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>Техническому директору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 xml:space="preserve"> ОАО «Кучуксульфат» </w:t>
      </w:r>
    </w:p>
    <w:p w:rsidR="001450FF" w:rsidRDefault="00C84C13" w:rsidP="001450FF">
      <w:pPr>
        <w:pStyle w:val="Bodytext60"/>
        <w:shd w:val="clear" w:color="auto" w:fill="auto"/>
        <w:spacing w:after="0"/>
        <w:ind w:left="6379"/>
      </w:pPr>
      <w:r>
        <w:t>Горбунову А.В.</w:t>
      </w:r>
    </w:p>
    <w:p w:rsidR="00307737" w:rsidRDefault="00307737" w:rsidP="001450FF">
      <w:pPr>
        <w:jc w:val="center"/>
        <w:rPr>
          <w:rFonts w:ascii="Times New Roman" w:hAnsi="Times New Roman" w:cs="Times New Roman"/>
        </w:rPr>
      </w:pPr>
    </w:p>
    <w:p w:rsidR="001450FF" w:rsidRDefault="00E40D26" w:rsidP="001450F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К А</w:t>
      </w:r>
    </w:p>
    <w:p w:rsidR="00E40D26" w:rsidRPr="001450FF" w:rsidRDefault="00E40D26" w:rsidP="00145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подключение к системам теплоснабжения</w:t>
      </w:r>
    </w:p>
    <w:p w:rsidR="00E40D26" w:rsidRDefault="00E40D26" w:rsidP="00E40D26">
      <w:pPr>
        <w:pStyle w:val="ConsPlusNormal"/>
        <w:spacing w:before="220"/>
        <w:jc w:val="both"/>
      </w:pPr>
      <w:proofErr w:type="gramStart"/>
      <w:r>
        <w:t>1.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>
        <w:t>, адрес электронной почты)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2. местонахождение подключаемого объекта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3. технические параметры подключаемого объекта: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вид и параметры теплоносителей (давление и температура)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режимы теплопотребления для подключаемого объекта (непрерывный, одно-, двухсменный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расположение узла учета тепловой энергии и теплоносителей и контроля их качества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наличие и возможность использования собственных источников тепловой энергии (с указанием их мощностей и режимов работы)</w:t>
      </w:r>
    </w:p>
    <w:p w:rsidR="00BE05BB" w:rsidRDefault="00BE05BB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E40D26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lastRenderedPageBreak/>
        <w:t xml:space="preserve">4. </w:t>
      </w:r>
      <w:r w:rsidR="00E40D26"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5. </w:t>
      </w:r>
      <w:r w:rsidR="00E40D26">
        <w:t>правовые основания пользования заявителем земельным участком, на котором расположен существующий подключаемый объект или предполагается</w:t>
      </w:r>
      <w:r>
        <w:t xml:space="preserve"> создание подключаемого объекта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6. </w:t>
      </w:r>
      <w:r w:rsidR="00E40D26">
        <w:t>номер и дата выдачи технических усло</w:t>
      </w:r>
      <w:r>
        <w:t>вий (если они выдавались ранее)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7. </w:t>
      </w:r>
      <w:r w:rsidR="00E40D26">
        <w:t>планируемые сроки ввода в экс</w:t>
      </w:r>
      <w:r>
        <w:t>плуатацию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8. </w:t>
      </w:r>
      <w:r w:rsidR="00E40D26">
        <w:t>информация о границах земельного участка, на котором планируется осуществить строительство (реконструкцию, моде</w:t>
      </w:r>
      <w:r>
        <w:t>рнизацию)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9. </w:t>
      </w:r>
      <w:r w:rsidR="00E40D26">
        <w:t>информация о виде разрешенного и</w:t>
      </w:r>
      <w:r>
        <w:t>спользования земельного участка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10. </w:t>
      </w:r>
      <w:r w:rsidR="00E40D26"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BE05BB" w:rsidRDefault="00BE05BB" w:rsidP="00307737">
      <w:pPr>
        <w:pStyle w:val="ConsPlusNormal"/>
        <w:spacing w:before="220"/>
        <w:jc w:val="both"/>
      </w:pPr>
    </w:p>
    <w:p w:rsidR="00DB232C" w:rsidRDefault="00BE05BB" w:rsidP="00BE05BB">
      <w:pPr>
        <w:pStyle w:val="ConsPlusNormal"/>
        <w:spacing w:before="220"/>
        <w:jc w:val="both"/>
      </w:pPr>
      <w:r>
        <w:t>Приложения</w:t>
      </w:r>
      <w:r w:rsidRPr="00BE05BB">
        <w:t>:</w:t>
      </w:r>
      <w:r w:rsidRPr="00BE05BB">
        <w:br/>
      </w:r>
      <w: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t>права</w:t>
      </w:r>
      <w:proofErr w:type="gramEnd"/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 w:rsidRPr="00BE05BB">
        <w:br/>
      </w:r>
      <w:proofErr w:type="gramStart"/>
      <w: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 w:rsidRPr="00BE05BB">
        <w:br/>
      </w:r>
      <w: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</w:t>
      </w:r>
      <w:r>
        <w:lastRenderedPageBreak/>
        <w:t>индивидуального жилищного строительства);</w:t>
      </w:r>
      <w:proofErr w:type="gramEnd"/>
      <w:r w:rsidRPr="00BE05BB">
        <w:br/>
      </w:r>
      <w: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  <w:r w:rsidRPr="00BE05BB">
        <w:br/>
      </w:r>
      <w:proofErr w:type="spellStart"/>
      <w:r>
        <w:t>д</w:t>
      </w:r>
      <w:proofErr w:type="spellEnd"/>
      <w:r>
        <w:t>) для юридических лиц - копии учредительных документов.</w:t>
      </w:r>
      <w:r w:rsidRPr="00BE05BB">
        <w:br/>
      </w:r>
    </w:p>
    <w:p w:rsidR="00BE05BB" w:rsidRDefault="00BE05BB" w:rsidP="00BE05BB">
      <w:pPr>
        <w:pStyle w:val="ConsPlusNormal"/>
        <w:spacing w:before="220"/>
        <w:jc w:val="both"/>
      </w:pPr>
      <w:r>
        <w:t>Перечень сведений и документов</w:t>
      </w:r>
      <w:r w:rsidRPr="00BE05BB">
        <w:t xml:space="preserve"> </w:t>
      </w:r>
      <w:r>
        <w:t>является исчерпывающим.</w:t>
      </w:r>
      <w:r w:rsidR="00DB232C">
        <w:t xml:space="preserve"> </w:t>
      </w:r>
      <w:r>
        <w:t xml:space="preserve">Исполнитель не вправе требовать от заявителя представления </w:t>
      </w:r>
      <w:r w:rsidRPr="00BE05BB">
        <w:t xml:space="preserve">других </w:t>
      </w:r>
      <w:r>
        <w:t>сведений и документов.</w:t>
      </w:r>
    </w:p>
    <w:p w:rsidR="001450FF" w:rsidRDefault="001450FF" w:rsidP="001450FF">
      <w:pPr>
        <w:rPr>
          <w:rFonts w:ascii="Times New Roman" w:hAnsi="Times New Roman" w:cs="Times New Roman"/>
        </w:rPr>
      </w:pPr>
    </w:p>
    <w:p w:rsidR="00E40D26" w:rsidRDefault="00E40D26" w:rsidP="001450FF">
      <w:pPr>
        <w:rPr>
          <w:rFonts w:ascii="Times New Roman" w:hAnsi="Times New Roman" w:cs="Times New Roman"/>
        </w:rPr>
      </w:pPr>
    </w:p>
    <w:p w:rsidR="00E40D26" w:rsidRPr="001450FF" w:rsidRDefault="00E40D26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561B07" w:rsidP="00145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8.75pt;margin-top:13pt;width:147.0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margin-left:27.95pt;margin-top:13.65pt;width:133.35pt;height:0;z-index:251660288" o:connectortype="straight"/>
        </w:pict>
      </w:r>
      <w:r w:rsidR="001450FF" w:rsidRPr="001450FF">
        <w:rPr>
          <w:rFonts w:ascii="Times New Roman" w:hAnsi="Times New Roman" w:cs="Times New Roman"/>
        </w:rPr>
        <w:t>Дата                                                                                         Подпись</w:t>
      </w:r>
    </w:p>
    <w:p w:rsidR="00A01298" w:rsidRDefault="00A01298" w:rsidP="00A01298">
      <w:pPr>
        <w:pStyle w:val="Bodytext60"/>
        <w:shd w:val="clear" w:color="auto" w:fill="auto"/>
        <w:spacing w:after="0"/>
        <w:ind w:left="6379"/>
        <w:rPr>
          <w:sz w:val="20"/>
          <w:szCs w:val="20"/>
        </w:rPr>
      </w:pPr>
    </w:p>
    <w:p w:rsidR="001450FF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450FF" w:rsidRPr="00565261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Контактный телефон: ________________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p w:rsidR="00BE05BB" w:rsidRPr="00A01298" w:rsidRDefault="00BE05BB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sectPr w:rsidR="00BE05BB" w:rsidRPr="00A01298" w:rsidSect="00BE05BB">
      <w:footerReference w:type="default" r:id="rId7"/>
      <w:pgSz w:w="11900" w:h="16840"/>
      <w:pgMar w:top="426" w:right="729" w:bottom="709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B" w:rsidRDefault="001F4D2B" w:rsidP="001C7B1B">
      <w:r>
        <w:separator/>
      </w:r>
    </w:p>
  </w:endnote>
  <w:endnote w:type="continuationSeparator" w:id="0">
    <w:p w:rsidR="001F4D2B" w:rsidRDefault="001F4D2B" w:rsidP="001C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1B" w:rsidRDefault="001C7B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B" w:rsidRDefault="001F4D2B"/>
  </w:footnote>
  <w:footnote w:type="continuationSeparator" w:id="0">
    <w:p w:rsidR="001F4D2B" w:rsidRDefault="001F4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F19"/>
    <w:multiLevelType w:val="multilevel"/>
    <w:tmpl w:val="A5182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84C23"/>
    <w:multiLevelType w:val="multilevel"/>
    <w:tmpl w:val="C4881D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B1B"/>
    <w:rsid w:val="001415B6"/>
    <w:rsid w:val="0014383E"/>
    <w:rsid w:val="001450FF"/>
    <w:rsid w:val="001C7B1B"/>
    <w:rsid w:val="001F4D2B"/>
    <w:rsid w:val="0020045E"/>
    <w:rsid w:val="00243636"/>
    <w:rsid w:val="00307737"/>
    <w:rsid w:val="003905E0"/>
    <w:rsid w:val="004B6ED2"/>
    <w:rsid w:val="005479E0"/>
    <w:rsid w:val="00561B07"/>
    <w:rsid w:val="00565261"/>
    <w:rsid w:val="0076325C"/>
    <w:rsid w:val="007B1642"/>
    <w:rsid w:val="0098265B"/>
    <w:rsid w:val="00A01298"/>
    <w:rsid w:val="00BE05BB"/>
    <w:rsid w:val="00C14BBC"/>
    <w:rsid w:val="00C84C13"/>
    <w:rsid w:val="00CC3A6F"/>
    <w:rsid w:val="00DB232C"/>
    <w:rsid w:val="00E40D26"/>
    <w:rsid w:val="00E835A8"/>
    <w:rsid w:val="00FA581C"/>
    <w:rsid w:val="00FE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B1B"/>
    <w:rPr>
      <w:color w:val="000000"/>
    </w:rPr>
  </w:style>
  <w:style w:type="paragraph" w:styleId="1">
    <w:name w:val="heading 1"/>
    <w:basedOn w:val="a"/>
    <w:next w:val="a"/>
    <w:link w:val="10"/>
    <w:qFormat/>
    <w:rsid w:val="00565261"/>
    <w:pPr>
      <w:keepNext/>
      <w:keepLines/>
      <w:widowControl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nhideWhenUsed/>
    <w:qFormat/>
    <w:rsid w:val="00565261"/>
    <w:pPr>
      <w:keepNext/>
      <w:keepLines/>
      <w:widowControl/>
      <w:spacing w:before="200" w:line="288" w:lineRule="auto"/>
      <w:ind w:firstLine="425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B1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16ptNotBoldItalic">
    <w:name w:val="Body text (3) + 16 pt;Not Bold;Italic"/>
    <w:basedOn w:val="Bodytext3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1C7B1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1C7B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TimesNewRoman">
    <w:name w:val="Header or footer + Times New Roman"/>
    <w:basedOn w:val="Headerorfooter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1C7B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a0"/>
    <w:link w:val="Bodytext9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1C7B1B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1C7B1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1C7B1B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1C7B1B"/>
    <w:pPr>
      <w:shd w:val="clear" w:color="auto" w:fill="FFFFFF"/>
      <w:spacing w:before="180" w:after="300" w:line="410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rsid w:val="001C7B1B"/>
    <w:pPr>
      <w:shd w:val="clear" w:color="auto" w:fill="FFFFFF"/>
      <w:spacing w:before="30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1C7B1B"/>
    <w:pPr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1C7B1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Bodytext70">
    <w:name w:val="Body text (7)"/>
    <w:basedOn w:val="a"/>
    <w:link w:val="Bodytext7"/>
    <w:rsid w:val="001C7B1B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1C7B1B"/>
    <w:pPr>
      <w:shd w:val="clear" w:color="auto" w:fill="FFFFFF"/>
      <w:spacing w:before="240" w:after="1080" w:line="266" w:lineRule="exact"/>
    </w:pPr>
    <w:rPr>
      <w:sz w:val="19"/>
      <w:szCs w:val="19"/>
    </w:rPr>
  </w:style>
  <w:style w:type="paragraph" w:customStyle="1" w:styleId="Bodytext90">
    <w:name w:val="Body text (9)"/>
    <w:basedOn w:val="a"/>
    <w:link w:val="Bodytext9"/>
    <w:rsid w:val="001C7B1B"/>
    <w:pPr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CC3A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CC3A6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4">
    <w:name w:val="footnote text"/>
    <w:basedOn w:val="a"/>
    <w:link w:val="a5"/>
    <w:uiPriority w:val="99"/>
    <w:semiHidden/>
    <w:unhideWhenUsed/>
    <w:rsid w:val="0014383E"/>
    <w:pPr>
      <w:widowControl/>
      <w:ind w:firstLine="425"/>
      <w:jc w:val="both"/>
    </w:pPr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14383E"/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14383E"/>
    <w:rPr>
      <w:vertAlign w:val="superscript"/>
    </w:rPr>
  </w:style>
  <w:style w:type="character" w:customStyle="1" w:styleId="10">
    <w:name w:val="Заголовок 1 Знак"/>
    <w:basedOn w:val="a0"/>
    <w:link w:val="1"/>
    <w:rsid w:val="0056526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56526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 Николай Николаевич</dc:creator>
  <cp:lastModifiedBy>u10935</cp:lastModifiedBy>
  <cp:revision>2</cp:revision>
  <cp:lastPrinted>2018-12-29T02:40:00Z</cp:lastPrinted>
  <dcterms:created xsi:type="dcterms:W3CDTF">2022-08-11T02:37:00Z</dcterms:created>
  <dcterms:modified xsi:type="dcterms:W3CDTF">2022-08-11T02:37:00Z</dcterms:modified>
</cp:coreProperties>
</file>