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6EE3" w14:textId="77777777" w:rsidR="009C501C" w:rsidRDefault="009C501C" w:rsidP="009C501C">
      <w:pPr>
        <w:rPr>
          <w:lang w:val="en-US"/>
        </w:rPr>
      </w:pPr>
      <w:r w:rsidRPr="009C501C">
        <w:rPr>
          <w:lang w:val="en-US"/>
        </w:rPr>
        <w:t xml:space="preserve">2017 </w:t>
      </w:r>
    </w:p>
    <w:p w14:paraId="1BCDCE3D" w14:textId="59A7E1F1" w:rsidR="00212CB9" w:rsidRDefault="009C501C" w:rsidP="009C501C">
      <w:pPr>
        <w:rPr>
          <w:lang w:val="en-US"/>
        </w:rPr>
      </w:pPr>
      <w:r w:rsidRPr="009C501C">
        <w:rPr>
          <w:lang w:val="en-US"/>
        </w:rPr>
        <w:t>the Year of Ecology</w:t>
      </w:r>
    </w:p>
    <w:p w14:paraId="1893AE8C" w14:textId="749BFC16" w:rsidR="009C501C" w:rsidRDefault="009C501C" w:rsidP="009C501C">
      <w:pPr>
        <w:rPr>
          <w:lang w:val="en-US"/>
        </w:rPr>
      </w:pPr>
    </w:p>
    <w:p w14:paraId="1F22BFEC" w14:textId="7BCF4D4A" w:rsidR="009C501C" w:rsidRPr="00805537" w:rsidRDefault="009C501C" w:rsidP="009C501C">
      <w:pPr>
        <w:jc w:val="center"/>
        <w:rPr>
          <w:b/>
          <w:bCs/>
          <w:lang w:val="en-US"/>
        </w:rPr>
      </w:pPr>
      <w:r w:rsidRPr="00805537">
        <w:rPr>
          <w:b/>
          <w:bCs/>
          <w:lang w:val="en-US"/>
        </w:rPr>
        <w:t xml:space="preserve">JSC Kuchuksulphate </w:t>
      </w:r>
    </w:p>
    <w:p w14:paraId="5AD503DF" w14:textId="5FE95ED1" w:rsidR="009C501C" w:rsidRPr="00805537" w:rsidRDefault="009C501C" w:rsidP="009C501C">
      <w:pPr>
        <w:jc w:val="center"/>
        <w:rPr>
          <w:b/>
          <w:bCs/>
          <w:lang w:val="en-US"/>
        </w:rPr>
      </w:pPr>
      <w:r w:rsidRPr="00805537">
        <w:rPr>
          <w:b/>
          <w:bCs/>
          <w:lang w:val="en-US"/>
        </w:rPr>
        <w:t xml:space="preserve">Environmental </w:t>
      </w:r>
      <w:r w:rsidR="00F54C4F">
        <w:rPr>
          <w:b/>
          <w:bCs/>
          <w:lang w:val="en-US"/>
        </w:rPr>
        <w:t>P</w:t>
      </w:r>
      <w:r w:rsidRPr="00805537">
        <w:rPr>
          <w:b/>
          <w:bCs/>
          <w:lang w:val="en-US"/>
        </w:rPr>
        <w:t xml:space="preserve">olicy of JSC Kuchuksulphate </w:t>
      </w:r>
    </w:p>
    <w:p w14:paraId="7EFBA89F" w14:textId="60BFC9FA" w:rsidR="009C501C" w:rsidRDefault="00A2539A" w:rsidP="009C501C">
      <w:pPr>
        <w:jc w:val="center"/>
        <w:rPr>
          <w:lang w:val="en-US"/>
        </w:rPr>
      </w:pPr>
      <w:r>
        <w:rPr>
          <w:lang w:val="en-US"/>
        </w:rPr>
        <w:t xml:space="preserve">Management and personnel of JSC Kuchuksulphate </w:t>
      </w:r>
      <w:r w:rsidRPr="00A2539A">
        <w:rPr>
          <w:lang w:val="en-US"/>
        </w:rPr>
        <w:t xml:space="preserve">conduct its business and operations </w:t>
      </w:r>
      <w:r>
        <w:rPr>
          <w:lang w:val="en-US"/>
        </w:rPr>
        <w:t>having clear understanding of social responsibility for preserving favorable environment.</w:t>
      </w:r>
    </w:p>
    <w:p w14:paraId="38B45390" w14:textId="50494B04" w:rsidR="00A2539A" w:rsidRDefault="00902210" w:rsidP="009C501C">
      <w:pPr>
        <w:jc w:val="center"/>
        <w:rPr>
          <w:lang w:val="en-US"/>
        </w:rPr>
      </w:pPr>
      <w:r>
        <w:rPr>
          <w:lang w:val="en-US"/>
        </w:rPr>
        <w:t xml:space="preserve">Crucial </w:t>
      </w:r>
      <w:r w:rsidR="00805537">
        <w:rPr>
          <w:lang w:val="en-US"/>
        </w:rPr>
        <w:t>tusks</w:t>
      </w:r>
      <w:r>
        <w:rPr>
          <w:lang w:val="en-US"/>
        </w:rPr>
        <w:t xml:space="preserve"> </w:t>
      </w:r>
      <w:r w:rsidRPr="00902210">
        <w:rPr>
          <w:lang w:val="en-US"/>
        </w:rPr>
        <w:t xml:space="preserve">in the field of environmental protection </w:t>
      </w:r>
      <w:r>
        <w:rPr>
          <w:lang w:val="en-US"/>
        </w:rPr>
        <w:t>are:</w:t>
      </w:r>
    </w:p>
    <w:p w14:paraId="1E4A3636" w14:textId="2E43A62F" w:rsidR="00902210" w:rsidRDefault="00902210" w:rsidP="00902210">
      <w:pPr>
        <w:pStyle w:val="a3"/>
        <w:rPr>
          <w:lang w:val="en-US"/>
        </w:rPr>
      </w:pPr>
      <w:r>
        <w:rPr>
          <w:lang w:val="en-US"/>
        </w:rPr>
        <w:t>To conduct its business and operations in accordance with the Russian environmental law.</w:t>
      </w:r>
    </w:p>
    <w:p w14:paraId="744B22E0" w14:textId="2FF3519B" w:rsidR="00902210" w:rsidRDefault="00902210" w:rsidP="00902210">
      <w:pPr>
        <w:pStyle w:val="a3"/>
        <w:rPr>
          <w:lang w:val="en-US"/>
        </w:rPr>
      </w:pPr>
      <w:r>
        <w:rPr>
          <w:lang w:val="en-US"/>
        </w:rPr>
        <w:t>To</w:t>
      </w:r>
      <w:r w:rsidRPr="003B4F88">
        <w:rPr>
          <w:lang w:val="en-US"/>
        </w:rPr>
        <w:t xml:space="preserve"> </w:t>
      </w:r>
      <w:r>
        <w:rPr>
          <w:lang w:val="en-US"/>
        </w:rPr>
        <w:t>mitigate</w:t>
      </w:r>
      <w:r w:rsidRPr="00902210">
        <w:rPr>
          <w:lang w:val="en-US"/>
        </w:rPr>
        <w:t xml:space="preserve"> environmental impact</w:t>
      </w:r>
      <w:r>
        <w:rPr>
          <w:lang w:val="en-US"/>
        </w:rPr>
        <w:t>.</w:t>
      </w:r>
    </w:p>
    <w:p w14:paraId="248E7EE7" w14:textId="54186011" w:rsidR="00902210" w:rsidRDefault="003B4F88" w:rsidP="00902210">
      <w:pPr>
        <w:pStyle w:val="a3"/>
        <w:rPr>
          <w:lang w:val="en-US"/>
        </w:rPr>
      </w:pPr>
      <w:r>
        <w:rPr>
          <w:lang w:val="en-US"/>
        </w:rPr>
        <w:t xml:space="preserve">To use </w:t>
      </w:r>
      <w:r w:rsidRPr="003B4F88">
        <w:rPr>
          <w:lang w:val="en-US"/>
        </w:rPr>
        <w:t xml:space="preserve">natural resources </w:t>
      </w:r>
      <w:r>
        <w:rPr>
          <w:lang w:val="en-US"/>
        </w:rPr>
        <w:t>rationally.</w:t>
      </w:r>
    </w:p>
    <w:p w14:paraId="462A4C75" w14:textId="5FC40E00" w:rsidR="003B4F88" w:rsidRDefault="003B4F88" w:rsidP="00902210">
      <w:pPr>
        <w:pStyle w:val="a3"/>
        <w:rPr>
          <w:lang w:val="en-US"/>
        </w:rPr>
      </w:pPr>
    </w:p>
    <w:p w14:paraId="7F5A0C9C" w14:textId="47772CFD" w:rsidR="003B4F88" w:rsidRPr="00805537" w:rsidRDefault="003B4F88" w:rsidP="003B4F88">
      <w:pPr>
        <w:pStyle w:val="a3"/>
        <w:jc w:val="center"/>
        <w:rPr>
          <w:b/>
          <w:bCs/>
          <w:lang w:val="en-US"/>
        </w:rPr>
      </w:pPr>
      <w:r w:rsidRPr="00805537">
        <w:rPr>
          <w:b/>
          <w:bCs/>
          <w:lang w:val="en-US"/>
        </w:rPr>
        <w:t xml:space="preserve">To implement Environmental </w:t>
      </w:r>
      <w:r w:rsidR="00F54C4F">
        <w:rPr>
          <w:b/>
          <w:bCs/>
          <w:lang w:val="en-US"/>
        </w:rPr>
        <w:t>P</w:t>
      </w:r>
      <w:r w:rsidRPr="00805537">
        <w:rPr>
          <w:b/>
          <w:bCs/>
          <w:lang w:val="en-US"/>
        </w:rPr>
        <w:t>olicy JSC Kuchuksulphate undertakes:</w:t>
      </w:r>
    </w:p>
    <w:p w14:paraId="40AF33F6" w14:textId="77777777" w:rsidR="003B4F88" w:rsidRDefault="003B4F88" w:rsidP="003B4F88">
      <w:pPr>
        <w:pStyle w:val="a3"/>
        <w:jc w:val="center"/>
        <w:rPr>
          <w:lang w:val="en-US"/>
        </w:rPr>
      </w:pPr>
    </w:p>
    <w:p w14:paraId="2FB3ADCB" w14:textId="4AF54E89" w:rsidR="00195271" w:rsidRDefault="003B4F88" w:rsidP="003B4F88">
      <w:pPr>
        <w:pStyle w:val="a3"/>
        <w:rPr>
          <w:lang w:val="en-US"/>
        </w:rPr>
      </w:pPr>
      <w:r>
        <w:rPr>
          <w:lang w:val="en-US"/>
        </w:rPr>
        <w:t>To take managerial decisions based on the results of environmental monitoring</w:t>
      </w:r>
      <w:r w:rsidR="00805537">
        <w:rPr>
          <w:lang w:val="en-US"/>
        </w:rPr>
        <w:t xml:space="preserve"> a</w:t>
      </w:r>
      <w:r w:rsidR="00112FCF">
        <w:rPr>
          <w:lang w:val="en-US"/>
        </w:rPr>
        <w:t xml:space="preserve">nd </w:t>
      </w:r>
      <w:r w:rsidR="004B1027">
        <w:rPr>
          <w:lang w:val="en-US"/>
        </w:rPr>
        <w:t>analysis of industrial impact on the environment</w:t>
      </w:r>
      <w:r w:rsidR="00195271" w:rsidRPr="00195271">
        <w:rPr>
          <w:lang w:val="en-US"/>
        </w:rPr>
        <w:t>.</w:t>
      </w:r>
    </w:p>
    <w:p w14:paraId="76C8D3D5" w14:textId="20F95E6F" w:rsidR="003B4F88" w:rsidRDefault="00195271" w:rsidP="003B4F88">
      <w:pPr>
        <w:pStyle w:val="a3"/>
        <w:rPr>
          <w:lang w:val="en-US"/>
        </w:rPr>
      </w:pPr>
      <w:r>
        <w:rPr>
          <w:lang w:val="en-US"/>
        </w:rPr>
        <w:t>To develop and implement actions to mitigate environmental impact</w:t>
      </w:r>
      <w:r w:rsidR="00212A91">
        <w:rPr>
          <w:lang w:val="en-US"/>
        </w:rPr>
        <w:t>.</w:t>
      </w:r>
    </w:p>
    <w:p w14:paraId="19A88B50" w14:textId="1006226D" w:rsidR="00212A91" w:rsidRDefault="00212A91" w:rsidP="003B4F88">
      <w:pPr>
        <w:pStyle w:val="a3"/>
        <w:rPr>
          <w:lang w:val="en-US"/>
        </w:rPr>
      </w:pPr>
      <w:r>
        <w:rPr>
          <w:lang w:val="en-US"/>
        </w:rPr>
        <w:t>To ensure s</w:t>
      </w:r>
      <w:r w:rsidRPr="00212A91">
        <w:rPr>
          <w:lang w:val="en-US"/>
        </w:rPr>
        <w:t>afe operation of the facility</w:t>
      </w:r>
      <w:r w:rsidR="004B1027">
        <w:rPr>
          <w:lang w:val="en-US"/>
        </w:rPr>
        <w:t>.</w:t>
      </w:r>
    </w:p>
    <w:p w14:paraId="5663762E" w14:textId="6942784C" w:rsidR="004B1027" w:rsidRDefault="004B1027" w:rsidP="003B4F88">
      <w:pPr>
        <w:pStyle w:val="a3"/>
        <w:rPr>
          <w:lang w:val="en-US"/>
        </w:rPr>
      </w:pPr>
      <w:r w:rsidRPr="004B1027">
        <w:rPr>
          <w:lang w:val="en-US"/>
        </w:rPr>
        <w:t>Monitor compliance with sanitary</w:t>
      </w:r>
      <w:r w:rsidRPr="004B1027">
        <w:rPr>
          <w:lang w:val="en-US"/>
        </w:rPr>
        <w:t>,</w:t>
      </w:r>
      <w:r w:rsidRPr="004B1027">
        <w:rPr>
          <w:lang w:val="en-US"/>
        </w:rPr>
        <w:t xml:space="preserve"> hygienic and environmental standards.</w:t>
      </w:r>
    </w:p>
    <w:p w14:paraId="360DF61E" w14:textId="0019BB30" w:rsidR="004B1027" w:rsidRDefault="00F54C4F" w:rsidP="003B4F88">
      <w:pPr>
        <w:pStyle w:val="a3"/>
        <w:rPr>
          <w:lang w:val="en-US"/>
        </w:rPr>
      </w:pPr>
      <w:r>
        <w:rPr>
          <w:lang w:val="en-US"/>
        </w:rPr>
        <w:t>To bring in new processes and install equipment compliant with the requirements in the field of environment.</w:t>
      </w:r>
    </w:p>
    <w:p w14:paraId="762ED974" w14:textId="09D4ADD3" w:rsidR="00F54C4F" w:rsidRDefault="00F54C4F" w:rsidP="003B4F88">
      <w:pPr>
        <w:pStyle w:val="a3"/>
        <w:rPr>
          <w:lang w:val="en-US"/>
        </w:rPr>
      </w:pPr>
      <w:r>
        <w:rPr>
          <w:lang w:val="en-US"/>
        </w:rPr>
        <w:t>To share information with interested parties about activities of JSC Kuchuksulphate in the field of environment.</w:t>
      </w:r>
    </w:p>
    <w:p w14:paraId="3F1D2F66" w14:textId="77C75BAD" w:rsidR="00F54C4F" w:rsidRDefault="00F54C4F" w:rsidP="003B4F88">
      <w:pPr>
        <w:pStyle w:val="a3"/>
        <w:rPr>
          <w:lang w:val="en-US"/>
        </w:rPr>
      </w:pPr>
      <w:r>
        <w:rPr>
          <w:lang w:val="en-US"/>
        </w:rPr>
        <w:t>To update, amend and improve Environmental Policy basing on the constant analysis of the Company’s performance.</w:t>
      </w:r>
    </w:p>
    <w:p w14:paraId="3614EDBD" w14:textId="5BF14918" w:rsidR="00F54C4F" w:rsidRDefault="00F54C4F" w:rsidP="003B4F88">
      <w:pPr>
        <w:pStyle w:val="a3"/>
        <w:rPr>
          <w:lang w:val="en-US"/>
        </w:rPr>
      </w:pPr>
    </w:p>
    <w:p w14:paraId="6E463FB8" w14:textId="77777777" w:rsidR="00F54C4F" w:rsidRDefault="00F54C4F" w:rsidP="003B4F88">
      <w:pPr>
        <w:pStyle w:val="a3"/>
        <w:rPr>
          <w:lang w:val="en-US"/>
        </w:rPr>
      </w:pPr>
      <w:r>
        <w:rPr>
          <w:lang w:val="en-US"/>
        </w:rPr>
        <w:t>Management of JSC Kuchuksulphate takes responsibility and obligations to create necessary condition for implementation of the present Policy.</w:t>
      </w:r>
    </w:p>
    <w:p w14:paraId="72063391" w14:textId="77777777" w:rsidR="00F54C4F" w:rsidRDefault="00F54C4F" w:rsidP="003B4F88">
      <w:pPr>
        <w:pStyle w:val="a3"/>
        <w:rPr>
          <w:lang w:val="en-US"/>
        </w:rPr>
      </w:pPr>
    </w:p>
    <w:p w14:paraId="7F3760F0" w14:textId="77777777" w:rsidR="00F54C4F" w:rsidRDefault="00F54C4F" w:rsidP="003B4F88">
      <w:pPr>
        <w:pStyle w:val="a3"/>
        <w:rPr>
          <w:lang w:val="en-US"/>
        </w:rPr>
      </w:pPr>
      <w:r>
        <w:rPr>
          <w:lang w:val="en-US"/>
        </w:rPr>
        <w:t>D. N. Goriunov,</w:t>
      </w:r>
    </w:p>
    <w:p w14:paraId="528E0AF7" w14:textId="63116C1F" w:rsidR="00F54C4F" w:rsidRPr="00F54C4F" w:rsidRDefault="00F54C4F" w:rsidP="003B4F88">
      <w:pPr>
        <w:pStyle w:val="a3"/>
        <w:rPr>
          <w:lang w:val="en-US"/>
        </w:rPr>
      </w:pPr>
      <w:r>
        <w:rPr>
          <w:lang w:val="en-US"/>
        </w:rPr>
        <w:t xml:space="preserve">General Director of JSC Kuchuksulphate </w:t>
      </w:r>
    </w:p>
    <w:p w14:paraId="1291981B" w14:textId="77777777" w:rsidR="004B1027" w:rsidRPr="004B1027" w:rsidRDefault="004B1027" w:rsidP="003B4F88">
      <w:pPr>
        <w:pStyle w:val="a3"/>
        <w:rPr>
          <w:lang w:val="en-US"/>
        </w:rPr>
      </w:pPr>
    </w:p>
    <w:p w14:paraId="6DFF63A1" w14:textId="77777777" w:rsidR="00212A91" w:rsidRPr="00195271" w:rsidRDefault="00212A91" w:rsidP="003B4F88">
      <w:pPr>
        <w:pStyle w:val="a3"/>
        <w:rPr>
          <w:lang w:val="en-US"/>
        </w:rPr>
      </w:pPr>
    </w:p>
    <w:p w14:paraId="6F42623E" w14:textId="77777777" w:rsidR="00A2539A" w:rsidRPr="00A2539A" w:rsidRDefault="00A2539A" w:rsidP="009C501C">
      <w:pPr>
        <w:jc w:val="center"/>
        <w:rPr>
          <w:lang w:val="en-US"/>
        </w:rPr>
      </w:pPr>
    </w:p>
    <w:p w14:paraId="330B4F3F" w14:textId="77777777" w:rsidR="009C501C" w:rsidRPr="009C501C" w:rsidRDefault="009C501C" w:rsidP="009C501C">
      <w:pPr>
        <w:jc w:val="center"/>
        <w:rPr>
          <w:lang w:val="en-US"/>
        </w:rPr>
      </w:pPr>
    </w:p>
    <w:sectPr w:rsidR="009C501C" w:rsidRPr="009C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3E4F"/>
    <w:multiLevelType w:val="hybridMultilevel"/>
    <w:tmpl w:val="3FEE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11"/>
    <w:rsid w:val="00112FCF"/>
    <w:rsid w:val="00195271"/>
    <w:rsid w:val="00212A91"/>
    <w:rsid w:val="00212CB9"/>
    <w:rsid w:val="003B4F88"/>
    <w:rsid w:val="004B1027"/>
    <w:rsid w:val="006D2A11"/>
    <w:rsid w:val="00805537"/>
    <w:rsid w:val="008A637C"/>
    <w:rsid w:val="00902210"/>
    <w:rsid w:val="009C501C"/>
    <w:rsid w:val="00A2539A"/>
    <w:rsid w:val="00F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D010"/>
  <w15:chartTrackingRefBased/>
  <w15:docId w15:val="{27A5FFE3-08E5-4FC5-B3D7-A56BA665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Oao Ksc</dc:creator>
  <cp:keywords/>
  <dc:description/>
  <cp:lastModifiedBy>Oao Ksc</cp:lastModifiedBy>
  <cp:revision>3</cp:revision>
  <dcterms:created xsi:type="dcterms:W3CDTF">2021-08-23T04:50:00Z</dcterms:created>
  <dcterms:modified xsi:type="dcterms:W3CDTF">2021-08-26T05:53:00Z</dcterms:modified>
</cp:coreProperties>
</file>